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8883" w14:textId="77777777" w:rsidR="00E23118" w:rsidRDefault="00E23118"/>
    <w:p w14:paraId="4F82F3C3" w14:textId="4135C642" w:rsidR="00E23118" w:rsidRPr="00F0566E" w:rsidRDefault="00E23118" w:rsidP="00E231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156590" w14:textId="77777777" w:rsidR="00E23118" w:rsidRPr="000F6E05" w:rsidRDefault="00E23118" w:rsidP="000F6E05">
      <w:pPr>
        <w:rPr>
          <w:rFonts w:ascii="Times New Roman" w:hAnsi="Times New Roman" w:cs="Times New Roman"/>
          <w:sz w:val="36"/>
          <w:szCs w:val="36"/>
        </w:rPr>
      </w:pPr>
    </w:p>
    <w:p w14:paraId="78E61A94" w14:textId="2E9694BB" w:rsidR="00E23118" w:rsidRDefault="00E23118" w:rsidP="00E2311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F6E05">
        <w:rPr>
          <w:rFonts w:ascii="Times New Roman" w:hAnsi="Times New Roman" w:cs="Times New Roman"/>
          <w:b/>
          <w:sz w:val="36"/>
          <w:szCs w:val="36"/>
          <w:u w:val="single"/>
        </w:rPr>
        <w:t>PUBLIC NOTICE</w:t>
      </w:r>
    </w:p>
    <w:p w14:paraId="61286FE7" w14:textId="77777777" w:rsidR="00FD5795" w:rsidRPr="000F6E05" w:rsidRDefault="00FD5795" w:rsidP="005304C6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61D4923D" w14:textId="77777777" w:rsidR="00E23118" w:rsidRPr="000F6E05" w:rsidRDefault="00E23118" w:rsidP="00E2311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53939EE5" w14:textId="79F87EC2" w:rsidR="000F6E05" w:rsidRPr="000F6E05" w:rsidRDefault="00794398" w:rsidP="005304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Special</w:t>
      </w:r>
      <w:r w:rsidR="00114447">
        <w:rPr>
          <w:rFonts w:ascii="Times New Roman" w:hAnsi="Times New Roman" w:cs="Times New Roman"/>
          <w:sz w:val="28"/>
          <w:szCs w:val="28"/>
        </w:rPr>
        <w:t xml:space="preserve"> </w:t>
      </w:r>
      <w:r w:rsidR="00114447" w:rsidRPr="000F6E05">
        <w:rPr>
          <w:rFonts w:ascii="Times New Roman" w:hAnsi="Times New Roman" w:cs="Times New Roman"/>
          <w:sz w:val="28"/>
          <w:szCs w:val="28"/>
        </w:rPr>
        <w:t>meeting</w:t>
      </w:r>
      <w:r w:rsidR="00114447">
        <w:rPr>
          <w:rFonts w:ascii="Times New Roman" w:hAnsi="Times New Roman" w:cs="Times New Roman"/>
          <w:sz w:val="28"/>
          <w:szCs w:val="28"/>
        </w:rPr>
        <w:t xml:space="preserve"> </w:t>
      </w:r>
      <w:r w:rsidR="00E23118" w:rsidRPr="000F6E05">
        <w:rPr>
          <w:rFonts w:ascii="Times New Roman" w:hAnsi="Times New Roman" w:cs="Times New Roman"/>
          <w:sz w:val="28"/>
          <w:szCs w:val="28"/>
        </w:rPr>
        <w:t>of t</w:t>
      </w:r>
      <w:r w:rsidR="000F6E05" w:rsidRPr="000F6E05">
        <w:rPr>
          <w:rFonts w:ascii="Times New Roman" w:hAnsi="Times New Roman" w:cs="Times New Roman"/>
          <w:sz w:val="28"/>
          <w:szCs w:val="28"/>
        </w:rPr>
        <w:t>he Nebraska Brand Committee has</w:t>
      </w:r>
    </w:p>
    <w:p w14:paraId="407FB5E1" w14:textId="1F482CBD" w:rsidR="003A7FB6" w:rsidRDefault="000F6E05" w:rsidP="005304C6">
      <w:pPr>
        <w:jc w:val="center"/>
        <w:rPr>
          <w:rFonts w:ascii="Times New Roman" w:hAnsi="Times New Roman" w:cs="Times New Roman"/>
          <w:sz w:val="28"/>
          <w:szCs w:val="28"/>
        </w:rPr>
      </w:pPr>
      <w:r w:rsidRPr="000F6E05">
        <w:rPr>
          <w:rFonts w:ascii="Times New Roman" w:hAnsi="Times New Roman" w:cs="Times New Roman"/>
          <w:sz w:val="28"/>
          <w:szCs w:val="28"/>
        </w:rPr>
        <w:t>been c</w:t>
      </w:r>
      <w:r w:rsidR="0033050F">
        <w:rPr>
          <w:rFonts w:ascii="Times New Roman" w:hAnsi="Times New Roman" w:cs="Times New Roman"/>
          <w:sz w:val="28"/>
          <w:szCs w:val="28"/>
        </w:rPr>
        <w:t>alled by</w:t>
      </w:r>
      <w:r w:rsidR="00FE0EF0">
        <w:rPr>
          <w:rFonts w:ascii="Times New Roman" w:hAnsi="Times New Roman" w:cs="Times New Roman"/>
          <w:sz w:val="28"/>
          <w:szCs w:val="28"/>
        </w:rPr>
        <w:t xml:space="preserve"> Chairman </w:t>
      </w:r>
      <w:r w:rsidR="0077067E">
        <w:rPr>
          <w:rFonts w:ascii="Times New Roman" w:hAnsi="Times New Roman" w:cs="Times New Roman"/>
          <w:sz w:val="28"/>
          <w:szCs w:val="28"/>
        </w:rPr>
        <w:t>Duane Gangwish</w:t>
      </w:r>
      <w:r w:rsidRPr="000F6E05">
        <w:rPr>
          <w:rFonts w:ascii="Times New Roman" w:hAnsi="Times New Roman" w:cs="Times New Roman"/>
          <w:sz w:val="28"/>
          <w:szCs w:val="28"/>
        </w:rPr>
        <w:t xml:space="preserve"> and is </w:t>
      </w:r>
      <w:r w:rsidR="00E23118" w:rsidRPr="000F6E05">
        <w:rPr>
          <w:rFonts w:ascii="Times New Roman" w:hAnsi="Times New Roman" w:cs="Times New Roman"/>
          <w:sz w:val="28"/>
          <w:szCs w:val="28"/>
        </w:rPr>
        <w:t xml:space="preserve">scheduled for </w:t>
      </w:r>
      <w:r w:rsidR="00C21639">
        <w:rPr>
          <w:rFonts w:ascii="Times New Roman" w:hAnsi="Times New Roman" w:cs="Times New Roman"/>
          <w:sz w:val="28"/>
          <w:szCs w:val="28"/>
        </w:rPr>
        <w:t>Monday</w:t>
      </w:r>
      <w:r w:rsidR="00B42508">
        <w:rPr>
          <w:rFonts w:ascii="Times New Roman" w:hAnsi="Times New Roman" w:cs="Times New Roman"/>
          <w:sz w:val="28"/>
          <w:szCs w:val="28"/>
        </w:rPr>
        <w:t xml:space="preserve"> </w:t>
      </w:r>
      <w:r w:rsidR="006567FF">
        <w:rPr>
          <w:rFonts w:ascii="Times New Roman" w:hAnsi="Times New Roman" w:cs="Times New Roman"/>
          <w:sz w:val="28"/>
          <w:szCs w:val="28"/>
        </w:rPr>
        <w:t>January 5</w:t>
      </w:r>
      <w:r w:rsidR="00B42508">
        <w:rPr>
          <w:rFonts w:ascii="Times New Roman" w:hAnsi="Times New Roman" w:cs="Times New Roman"/>
          <w:sz w:val="28"/>
          <w:szCs w:val="28"/>
        </w:rPr>
        <w:t>, 2025</w:t>
      </w:r>
      <w:r w:rsidR="0077067E">
        <w:rPr>
          <w:rFonts w:ascii="Times New Roman" w:hAnsi="Times New Roman" w:cs="Times New Roman"/>
          <w:sz w:val="28"/>
          <w:szCs w:val="28"/>
        </w:rPr>
        <w:t>,</w:t>
      </w:r>
      <w:r w:rsidR="0033050F">
        <w:rPr>
          <w:rFonts w:ascii="Times New Roman" w:hAnsi="Times New Roman" w:cs="Times New Roman"/>
          <w:sz w:val="28"/>
          <w:szCs w:val="28"/>
        </w:rPr>
        <w:t xml:space="preserve"> starting at </w:t>
      </w:r>
      <w:r w:rsidR="006567FF">
        <w:rPr>
          <w:rFonts w:ascii="Times New Roman" w:hAnsi="Times New Roman" w:cs="Times New Roman"/>
          <w:sz w:val="28"/>
          <w:szCs w:val="28"/>
        </w:rPr>
        <w:t>4</w:t>
      </w:r>
      <w:r w:rsidR="0077067E">
        <w:rPr>
          <w:rFonts w:ascii="Times New Roman" w:hAnsi="Times New Roman" w:cs="Times New Roman"/>
          <w:sz w:val="28"/>
          <w:szCs w:val="28"/>
        </w:rPr>
        <w:t>:00</w:t>
      </w:r>
      <w:r w:rsidR="00165F0B">
        <w:rPr>
          <w:rFonts w:ascii="Times New Roman" w:hAnsi="Times New Roman" w:cs="Times New Roman"/>
          <w:sz w:val="28"/>
          <w:szCs w:val="28"/>
        </w:rPr>
        <w:t xml:space="preserve"> </w:t>
      </w:r>
      <w:r w:rsidR="006567FF">
        <w:rPr>
          <w:rFonts w:ascii="Times New Roman" w:hAnsi="Times New Roman" w:cs="Times New Roman"/>
          <w:sz w:val="28"/>
          <w:szCs w:val="28"/>
        </w:rPr>
        <w:t>p</w:t>
      </w:r>
      <w:r w:rsidR="00165F0B">
        <w:rPr>
          <w:rFonts w:ascii="Times New Roman" w:hAnsi="Times New Roman" w:cs="Times New Roman"/>
          <w:sz w:val="28"/>
          <w:szCs w:val="28"/>
        </w:rPr>
        <w:t>.m</w:t>
      </w:r>
      <w:r w:rsidR="00FE0EF0">
        <w:rPr>
          <w:rFonts w:ascii="Times New Roman" w:hAnsi="Times New Roman" w:cs="Times New Roman"/>
          <w:sz w:val="28"/>
          <w:szCs w:val="28"/>
        </w:rPr>
        <w:t>.</w:t>
      </w:r>
      <w:r w:rsidR="0033050F">
        <w:rPr>
          <w:rFonts w:ascii="Times New Roman" w:hAnsi="Times New Roman" w:cs="Times New Roman"/>
          <w:sz w:val="28"/>
          <w:szCs w:val="28"/>
        </w:rPr>
        <w:t xml:space="preserve"> Central Time </w:t>
      </w:r>
      <w:r w:rsidR="006567FF">
        <w:rPr>
          <w:rFonts w:ascii="Times New Roman" w:hAnsi="Times New Roman" w:cs="Times New Roman"/>
          <w:sz w:val="28"/>
          <w:szCs w:val="28"/>
        </w:rPr>
        <w:t>3</w:t>
      </w:r>
      <w:r w:rsidR="00B42508">
        <w:rPr>
          <w:rFonts w:ascii="Times New Roman" w:hAnsi="Times New Roman" w:cs="Times New Roman"/>
          <w:sz w:val="28"/>
          <w:szCs w:val="28"/>
        </w:rPr>
        <w:t>:00</w:t>
      </w:r>
      <w:r w:rsidR="006567FF">
        <w:rPr>
          <w:rFonts w:ascii="Times New Roman" w:hAnsi="Times New Roman" w:cs="Times New Roman"/>
          <w:sz w:val="28"/>
          <w:szCs w:val="28"/>
        </w:rPr>
        <w:t xml:space="preserve"> p</w:t>
      </w:r>
      <w:r w:rsidR="00B42508">
        <w:rPr>
          <w:rFonts w:ascii="Times New Roman" w:hAnsi="Times New Roman" w:cs="Times New Roman"/>
          <w:sz w:val="28"/>
          <w:szCs w:val="28"/>
        </w:rPr>
        <w:t>.m. Mountain time</w:t>
      </w:r>
    </w:p>
    <w:p w14:paraId="5F34B614" w14:textId="77777777" w:rsidR="00B42508" w:rsidRPr="00D7455C" w:rsidRDefault="00B42508" w:rsidP="00B42508">
      <w:pPr>
        <w:jc w:val="center"/>
        <w:rPr>
          <w:rFonts w:eastAsia="Calibri" w:cs="Calibri"/>
          <w:b/>
          <w:sz w:val="24"/>
          <w:szCs w:val="24"/>
        </w:rPr>
      </w:pPr>
      <w:r w:rsidRPr="00D7455C">
        <w:rPr>
          <w:rFonts w:eastAsia="Calibri" w:cs="Calibri"/>
          <w:b/>
          <w:sz w:val="24"/>
          <w:szCs w:val="24"/>
        </w:rPr>
        <w:t>Via Telecommunications</w:t>
      </w:r>
    </w:p>
    <w:p w14:paraId="043A0858" w14:textId="77777777" w:rsidR="00B42508" w:rsidRPr="00D7455C" w:rsidRDefault="00B42508" w:rsidP="00B42508">
      <w:pPr>
        <w:rPr>
          <w:rFonts w:eastAsia="Calibri" w:cs="Calibri"/>
          <w:b/>
          <w:sz w:val="24"/>
          <w:szCs w:val="24"/>
        </w:rPr>
      </w:pPr>
    </w:p>
    <w:p w14:paraId="415EBABC" w14:textId="77777777" w:rsidR="00B42508" w:rsidRDefault="00B42508" w:rsidP="00B42508">
      <w:pPr>
        <w:jc w:val="center"/>
      </w:pPr>
      <w:r>
        <w:rPr>
          <w:rFonts w:eastAsia="Calibri" w:cs="Calibri"/>
          <w:b/>
          <w:sz w:val="24"/>
          <w:szCs w:val="24"/>
        </w:rPr>
        <w:t>Video</w:t>
      </w:r>
      <w:r w:rsidRPr="00D7455C">
        <w:rPr>
          <w:rFonts w:eastAsia="Calibri" w:cs="Calibri"/>
          <w:b/>
          <w:sz w:val="24"/>
          <w:szCs w:val="24"/>
        </w:rPr>
        <w:t xml:space="preserve"> </w:t>
      </w:r>
      <w:r>
        <w:rPr>
          <w:rFonts w:eastAsia="Calibri" w:cs="Calibri"/>
          <w:b/>
          <w:sz w:val="24"/>
          <w:szCs w:val="24"/>
        </w:rPr>
        <w:t xml:space="preserve">Registration </w:t>
      </w:r>
      <w:r w:rsidRPr="00D7455C">
        <w:rPr>
          <w:rFonts w:eastAsia="Calibri" w:cs="Calibri"/>
          <w:b/>
          <w:sz w:val="24"/>
          <w:szCs w:val="24"/>
        </w:rPr>
        <w:t>Link</w:t>
      </w:r>
      <w:r>
        <w:rPr>
          <w:rFonts w:eastAsia="Calibri" w:cs="Calibri"/>
          <w:b/>
          <w:sz w:val="24"/>
          <w:szCs w:val="24"/>
        </w:rPr>
        <w:t>:</w:t>
      </w:r>
      <w:r w:rsidRPr="00D7455C">
        <w:rPr>
          <w:rFonts w:eastAsia="Calibri" w:cs="Calibri"/>
          <w:b/>
          <w:sz w:val="24"/>
          <w:szCs w:val="24"/>
        </w:rPr>
        <w:t xml:space="preserve">    </w:t>
      </w:r>
    </w:p>
    <w:p w14:paraId="6A2EA2EC" w14:textId="6731ADC5" w:rsidR="00B42508" w:rsidRDefault="00592FAC" w:rsidP="00B42508">
      <w:pPr>
        <w:jc w:val="center"/>
      </w:pPr>
      <w:r w:rsidRPr="00592FAC">
        <w:t>https://sonvideo.webex.com/weblink/register/r2d93abddae6bf23fca576de3c99f9945</w:t>
      </w:r>
    </w:p>
    <w:p w14:paraId="1A2D35C4" w14:textId="29069737" w:rsidR="00B42508" w:rsidRPr="00D7455C" w:rsidRDefault="00B42508" w:rsidP="00B42508">
      <w:pPr>
        <w:jc w:val="center"/>
        <w:rPr>
          <w:rFonts w:eastAsia="Calibri" w:cs="Calibri"/>
          <w:b/>
          <w:sz w:val="24"/>
          <w:szCs w:val="24"/>
        </w:rPr>
      </w:pPr>
      <w:r w:rsidRPr="00D7455C">
        <w:rPr>
          <w:rFonts w:eastAsia="Calibri" w:cs="Calibri"/>
          <w:b/>
          <w:sz w:val="24"/>
          <w:szCs w:val="24"/>
        </w:rPr>
        <w:t xml:space="preserve">Meeting Code: </w:t>
      </w:r>
      <w:r w:rsidR="00592FAC">
        <w:rPr>
          <w:rFonts w:ascii="Helvetica" w:hAnsi="Helvetica" w:cs="Helvetica"/>
          <w:sz w:val="21"/>
          <w:szCs w:val="21"/>
          <w:shd w:val="clear" w:color="auto" w:fill="EDEDED"/>
        </w:rPr>
        <w:t>2490 160 8553</w:t>
      </w:r>
    </w:p>
    <w:p w14:paraId="5374679C" w14:textId="41336D46" w:rsidR="00B42508" w:rsidRPr="00D7455C" w:rsidRDefault="00B42508" w:rsidP="00B42508">
      <w:pPr>
        <w:jc w:val="center"/>
        <w:rPr>
          <w:rFonts w:eastAsia="Calibri" w:cs="Calibri"/>
          <w:b/>
          <w:sz w:val="24"/>
          <w:szCs w:val="24"/>
        </w:rPr>
      </w:pPr>
      <w:r w:rsidRPr="00D7455C">
        <w:rPr>
          <w:rFonts w:eastAsia="Calibri" w:cs="Calibri"/>
          <w:b/>
          <w:sz w:val="24"/>
          <w:szCs w:val="24"/>
        </w:rPr>
        <w:t xml:space="preserve">Password: </w:t>
      </w:r>
      <w:r w:rsidR="00592FAC">
        <w:rPr>
          <w:rFonts w:ascii="Helvetica" w:hAnsi="Helvetica" w:cs="Helvetica"/>
          <w:sz w:val="21"/>
          <w:szCs w:val="21"/>
          <w:shd w:val="clear" w:color="auto" w:fill="EDEDED"/>
        </w:rPr>
        <w:t>BJw2pNND8Z2</w:t>
      </w:r>
      <w:r w:rsidRPr="00D7455C">
        <w:rPr>
          <w:rFonts w:eastAsia="Calibri" w:cs="Calibri"/>
          <w:b/>
          <w:sz w:val="24"/>
          <w:szCs w:val="24"/>
        </w:rPr>
        <w:t xml:space="preserve">    </w:t>
      </w:r>
    </w:p>
    <w:p w14:paraId="2B2B226A" w14:textId="3474F974" w:rsidR="00794398" w:rsidRDefault="00B42508" w:rsidP="007943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Physical </w:t>
      </w:r>
      <w:r w:rsidR="00A20A28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eeting </w:t>
      </w:r>
      <w:r w:rsidR="00A20A28">
        <w:rPr>
          <w:rFonts w:ascii="Times New Roman" w:hAnsi="Times New Roman" w:cs="Times New Roman"/>
          <w:sz w:val="28"/>
          <w:szCs w:val="28"/>
        </w:rPr>
        <w:t>Location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B50A678" w14:textId="228176F3" w:rsidR="00B42508" w:rsidRDefault="00B42508" w:rsidP="007943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Nebraska Brand Committee Office</w:t>
      </w:r>
    </w:p>
    <w:p w14:paraId="0048DC4B" w14:textId="5739E4D6" w:rsidR="00B42508" w:rsidRDefault="00B42508" w:rsidP="007943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411 Niobrara</w:t>
      </w:r>
    </w:p>
    <w:p w14:paraId="7B2A0848" w14:textId="256F194B" w:rsidR="00B42508" w:rsidRDefault="00B42508" w:rsidP="007943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Alliance, NE 69301</w:t>
      </w:r>
    </w:p>
    <w:p w14:paraId="72733421" w14:textId="3CB43368" w:rsidR="003A7FB6" w:rsidRDefault="003A7FB6" w:rsidP="00AD0A88">
      <w:pPr>
        <w:rPr>
          <w:rFonts w:ascii="Times New Roman" w:hAnsi="Times New Roman" w:cs="Times New Roman"/>
          <w:sz w:val="28"/>
          <w:szCs w:val="28"/>
        </w:rPr>
      </w:pPr>
    </w:p>
    <w:p w14:paraId="391755DA" w14:textId="30D405F0" w:rsidR="00E23118" w:rsidRPr="000F6E05" w:rsidRDefault="00AD0A88" w:rsidP="00AD0A88">
      <w:pPr>
        <w:rPr>
          <w:rFonts w:ascii="Times New Roman" w:hAnsi="Times New Roman" w:cs="Times New Roman"/>
          <w:sz w:val="28"/>
          <w:szCs w:val="28"/>
        </w:rPr>
      </w:pPr>
      <w:r w:rsidRPr="000F6E05">
        <w:rPr>
          <w:rFonts w:ascii="Times New Roman" w:hAnsi="Times New Roman" w:cs="Times New Roman"/>
          <w:sz w:val="28"/>
          <w:szCs w:val="28"/>
        </w:rPr>
        <w:t xml:space="preserve">An agenda is available for inspection at the headquarters office of the </w:t>
      </w:r>
    </w:p>
    <w:p w14:paraId="38E261A1" w14:textId="77777777" w:rsidR="00AD0A88" w:rsidRPr="000F6E05" w:rsidRDefault="00AD0A88" w:rsidP="00AD0A88">
      <w:pPr>
        <w:rPr>
          <w:rFonts w:ascii="Times New Roman" w:hAnsi="Times New Roman" w:cs="Times New Roman"/>
          <w:sz w:val="28"/>
          <w:szCs w:val="28"/>
        </w:rPr>
      </w:pPr>
    </w:p>
    <w:p w14:paraId="07CD869F" w14:textId="6A772FBA" w:rsidR="006C4CE4" w:rsidRDefault="00AD0A88" w:rsidP="00AD0A88">
      <w:pPr>
        <w:rPr>
          <w:rFonts w:ascii="Times New Roman" w:hAnsi="Times New Roman" w:cs="Times New Roman"/>
          <w:sz w:val="28"/>
          <w:szCs w:val="28"/>
        </w:rPr>
      </w:pPr>
      <w:r w:rsidRPr="000F6E05">
        <w:rPr>
          <w:rFonts w:ascii="Times New Roman" w:hAnsi="Times New Roman" w:cs="Times New Roman"/>
          <w:sz w:val="28"/>
          <w:szCs w:val="28"/>
        </w:rPr>
        <w:t>Nebraska Brand Committee</w:t>
      </w:r>
      <w:r w:rsidR="006C4CE4">
        <w:rPr>
          <w:rFonts w:ascii="Times New Roman" w:hAnsi="Times New Roman" w:cs="Times New Roman"/>
          <w:sz w:val="28"/>
          <w:szCs w:val="28"/>
        </w:rPr>
        <w:t xml:space="preserve">, 411 Niobrara Ave., Alliance NE 69301 </w:t>
      </w:r>
      <w:r w:rsidRPr="000F6E05">
        <w:rPr>
          <w:rFonts w:ascii="Times New Roman" w:hAnsi="Times New Roman" w:cs="Times New Roman"/>
          <w:sz w:val="28"/>
          <w:szCs w:val="28"/>
        </w:rPr>
        <w:t xml:space="preserve">or upon </w:t>
      </w:r>
    </w:p>
    <w:p w14:paraId="3932BC86" w14:textId="77777777" w:rsidR="006C4CE4" w:rsidRDefault="006C4CE4" w:rsidP="00AD0A88">
      <w:pPr>
        <w:rPr>
          <w:rFonts w:ascii="Times New Roman" w:hAnsi="Times New Roman" w:cs="Times New Roman"/>
          <w:sz w:val="28"/>
          <w:szCs w:val="28"/>
        </w:rPr>
      </w:pPr>
    </w:p>
    <w:p w14:paraId="32FF0C7B" w14:textId="72B231F0" w:rsidR="00AD0A88" w:rsidRPr="000F6E05" w:rsidRDefault="00AD0A88" w:rsidP="00AD0A88">
      <w:pPr>
        <w:rPr>
          <w:rFonts w:ascii="Times New Roman" w:hAnsi="Times New Roman" w:cs="Times New Roman"/>
          <w:sz w:val="28"/>
          <w:szCs w:val="28"/>
        </w:rPr>
      </w:pPr>
      <w:r w:rsidRPr="000F6E05">
        <w:rPr>
          <w:rFonts w:ascii="Times New Roman" w:hAnsi="Times New Roman" w:cs="Times New Roman"/>
          <w:sz w:val="28"/>
          <w:szCs w:val="28"/>
        </w:rPr>
        <w:t>request by calling the Nebraska Brand Committee at (308) 763-2930.</w:t>
      </w:r>
    </w:p>
    <w:p w14:paraId="433403D1" w14:textId="77777777" w:rsidR="000F6E05" w:rsidRPr="000F6E05" w:rsidRDefault="000F6E05" w:rsidP="00AD0A88">
      <w:pPr>
        <w:rPr>
          <w:rFonts w:ascii="Times New Roman" w:hAnsi="Times New Roman" w:cs="Times New Roman"/>
          <w:sz w:val="28"/>
          <w:szCs w:val="28"/>
        </w:rPr>
      </w:pPr>
    </w:p>
    <w:p w14:paraId="62F5BDB5" w14:textId="4716BB1E" w:rsidR="00AD0A88" w:rsidRPr="000F6E05" w:rsidRDefault="00AD0A88" w:rsidP="00E23118">
      <w:pPr>
        <w:rPr>
          <w:rFonts w:ascii="Times New Roman" w:hAnsi="Times New Roman" w:cs="Times New Roman"/>
          <w:sz w:val="28"/>
          <w:szCs w:val="28"/>
        </w:rPr>
      </w:pPr>
      <w:r w:rsidRPr="000F6E05">
        <w:rPr>
          <w:rFonts w:ascii="Times New Roman" w:hAnsi="Times New Roman" w:cs="Times New Roman"/>
          <w:sz w:val="28"/>
          <w:szCs w:val="28"/>
        </w:rPr>
        <w:t xml:space="preserve">In Accordance with the Americans with Disabilities Act, reasonable </w:t>
      </w:r>
    </w:p>
    <w:p w14:paraId="0AEB4974" w14:textId="77777777" w:rsidR="00AD0A88" w:rsidRPr="000F6E05" w:rsidRDefault="00AD0A88" w:rsidP="00E23118">
      <w:pPr>
        <w:rPr>
          <w:rFonts w:ascii="Times New Roman" w:hAnsi="Times New Roman" w:cs="Times New Roman"/>
          <w:sz w:val="28"/>
          <w:szCs w:val="28"/>
        </w:rPr>
      </w:pPr>
    </w:p>
    <w:p w14:paraId="03A28A83" w14:textId="2CEB2B13" w:rsidR="00AD0A88" w:rsidRPr="000F6E05" w:rsidRDefault="000837C6" w:rsidP="00E231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6C4CE4">
        <w:rPr>
          <w:rFonts w:ascii="Times New Roman" w:hAnsi="Times New Roman" w:cs="Times New Roman"/>
          <w:sz w:val="28"/>
          <w:szCs w:val="28"/>
        </w:rPr>
        <w:t>ccommodations</w:t>
      </w:r>
      <w:r w:rsidR="00AD0A88" w:rsidRPr="000F6E05">
        <w:rPr>
          <w:rFonts w:ascii="Times New Roman" w:hAnsi="Times New Roman" w:cs="Times New Roman"/>
          <w:sz w:val="28"/>
          <w:szCs w:val="28"/>
        </w:rPr>
        <w:t xml:space="preserve"> will be provided to persons </w:t>
      </w:r>
      <w:r w:rsidR="00F0566E">
        <w:rPr>
          <w:rFonts w:ascii="Times New Roman" w:hAnsi="Times New Roman" w:cs="Times New Roman"/>
          <w:sz w:val="28"/>
          <w:szCs w:val="28"/>
        </w:rPr>
        <w:t>with disabilities.  If you require</w:t>
      </w:r>
    </w:p>
    <w:p w14:paraId="102F3868" w14:textId="77777777" w:rsidR="00AD0A88" w:rsidRPr="000F6E05" w:rsidRDefault="00AD0A88" w:rsidP="00E23118">
      <w:pPr>
        <w:rPr>
          <w:rFonts w:ascii="Times New Roman" w:hAnsi="Times New Roman" w:cs="Times New Roman"/>
          <w:sz w:val="28"/>
          <w:szCs w:val="28"/>
        </w:rPr>
      </w:pPr>
    </w:p>
    <w:p w14:paraId="7E93A8E5" w14:textId="03C8CA18" w:rsidR="00AD0A88" w:rsidRPr="000F6E05" w:rsidRDefault="00AD0A88" w:rsidP="00E23118">
      <w:pPr>
        <w:rPr>
          <w:rFonts w:ascii="Times New Roman" w:hAnsi="Times New Roman" w:cs="Times New Roman"/>
          <w:sz w:val="28"/>
          <w:szCs w:val="28"/>
        </w:rPr>
      </w:pPr>
      <w:r w:rsidRPr="000F6E05">
        <w:rPr>
          <w:rFonts w:ascii="Times New Roman" w:hAnsi="Times New Roman" w:cs="Times New Roman"/>
          <w:sz w:val="28"/>
          <w:szCs w:val="28"/>
        </w:rPr>
        <w:t xml:space="preserve">reasonable accommodations to attend, please call (308) 763-2930 to coordinate </w:t>
      </w:r>
      <w:r w:rsidR="00F056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18148B" w14:textId="77777777" w:rsidR="00AD0A88" w:rsidRPr="000F6E05" w:rsidRDefault="00AD0A88" w:rsidP="00E23118">
      <w:pPr>
        <w:rPr>
          <w:rFonts w:ascii="Times New Roman" w:hAnsi="Times New Roman" w:cs="Times New Roman"/>
          <w:sz w:val="28"/>
          <w:szCs w:val="28"/>
        </w:rPr>
      </w:pPr>
    </w:p>
    <w:p w14:paraId="71FB10C4" w14:textId="01C36576" w:rsidR="00AD0A88" w:rsidRPr="000F6E05" w:rsidRDefault="00AD0A88" w:rsidP="00E23118">
      <w:pPr>
        <w:rPr>
          <w:rFonts w:ascii="Times New Roman" w:hAnsi="Times New Roman" w:cs="Times New Roman"/>
          <w:sz w:val="28"/>
          <w:szCs w:val="28"/>
        </w:rPr>
      </w:pPr>
      <w:r w:rsidRPr="000F6E05">
        <w:rPr>
          <w:rFonts w:ascii="Times New Roman" w:hAnsi="Times New Roman" w:cs="Times New Roman"/>
          <w:sz w:val="28"/>
          <w:szCs w:val="28"/>
        </w:rPr>
        <w:t xml:space="preserve">necessary arrangements. </w:t>
      </w:r>
    </w:p>
    <w:p w14:paraId="2EE290CB" w14:textId="77777777" w:rsidR="00DC0599" w:rsidRDefault="00DC0599" w:rsidP="00E23118">
      <w:pPr>
        <w:rPr>
          <w:sz w:val="28"/>
          <w:szCs w:val="28"/>
        </w:rPr>
      </w:pPr>
    </w:p>
    <w:p w14:paraId="44D99AFB" w14:textId="77777777" w:rsidR="00DC0599" w:rsidRDefault="00DC0599" w:rsidP="00E23118">
      <w:pPr>
        <w:rPr>
          <w:sz w:val="28"/>
          <w:szCs w:val="28"/>
        </w:rPr>
      </w:pPr>
    </w:p>
    <w:p w14:paraId="6B62E634" w14:textId="71DBFC28" w:rsidR="00DC0599" w:rsidRDefault="0077067E" w:rsidP="00E23118">
      <w:pPr>
        <w:rPr>
          <w:sz w:val="28"/>
          <w:szCs w:val="28"/>
        </w:rPr>
      </w:pPr>
      <w:r>
        <w:rPr>
          <w:sz w:val="28"/>
          <w:szCs w:val="28"/>
        </w:rPr>
        <w:t>Don Arp</w:t>
      </w:r>
    </w:p>
    <w:p w14:paraId="59E38722" w14:textId="7EADA773" w:rsidR="0033050F" w:rsidRDefault="0033050F" w:rsidP="00E23118">
      <w:pPr>
        <w:rPr>
          <w:sz w:val="28"/>
          <w:szCs w:val="28"/>
        </w:rPr>
      </w:pPr>
      <w:r>
        <w:rPr>
          <w:sz w:val="28"/>
          <w:szCs w:val="28"/>
        </w:rPr>
        <w:t>Executive Director</w:t>
      </w:r>
    </w:p>
    <w:p w14:paraId="47BF152E" w14:textId="77777777" w:rsidR="00AD0A88" w:rsidRDefault="00AD0A88" w:rsidP="00E23118">
      <w:pPr>
        <w:rPr>
          <w:sz w:val="28"/>
          <w:szCs w:val="28"/>
        </w:rPr>
      </w:pPr>
    </w:p>
    <w:p w14:paraId="7346A7AA" w14:textId="77777777" w:rsidR="00AD0A88" w:rsidRDefault="00AD0A88" w:rsidP="00E23118">
      <w:pPr>
        <w:rPr>
          <w:sz w:val="28"/>
          <w:szCs w:val="28"/>
        </w:rPr>
      </w:pPr>
    </w:p>
    <w:p w14:paraId="789B2B8D" w14:textId="77777777" w:rsidR="00AD0A88" w:rsidRDefault="00AD0A88" w:rsidP="00E23118">
      <w:pPr>
        <w:rPr>
          <w:sz w:val="28"/>
          <w:szCs w:val="28"/>
        </w:rPr>
      </w:pPr>
    </w:p>
    <w:p w14:paraId="73E2B7BB" w14:textId="77777777" w:rsidR="00AD0A88" w:rsidRPr="00E23118" w:rsidRDefault="00AD0A88" w:rsidP="00E23118">
      <w:pPr>
        <w:rPr>
          <w:sz w:val="28"/>
          <w:szCs w:val="28"/>
        </w:rPr>
      </w:pPr>
    </w:p>
    <w:sectPr w:rsidR="00AD0A88" w:rsidRPr="00E23118" w:rsidSect="00381ECA">
      <w:headerReference w:type="default" r:id="rId7"/>
      <w:pgSz w:w="12240" w:h="15840"/>
      <w:pgMar w:top="2511" w:right="1440" w:bottom="9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462F" w14:textId="77777777" w:rsidR="00CE5CD2" w:rsidRDefault="00CE5CD2" w:rsidP="00956FF3">
      <w:r>
        <w:separator/>
      </w:r>
    </w:p>
  </w:endnote>
  <w:endnote w:type="continuationSeparator" w:id="0">
    <w:p w14:paraId="6FC4BF7D" w14:textId="77777777" w:rsidR="00CE5CD2" w:rsidRDefault="00CE5CD2" w:rsidP="0095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106A" w14:textId="77777777" w:rsidR="00CE5CD2" w:rsidRDefault="00CE5CD2" w:rsidP="00956FF3">
      <w:r>
        <w:separator/>
      </w:r>
    </w:p>
  </w:footnote>
  <w:footnote w:type="continuationSeparator" w:id="0">
    <w:p w14:paraId="6633EB1D" w14:textId="77777777" w:rsidR="00CE5CD2" w:rsidRDefault="00CE5CD2" w:rsidP="00956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3365" w14:textId="77777777" w:rsidR="00956FF3" w:rsidRPr="00956FF3" w:rsidRDefault="00956FF3" w:rsidP="00956FF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6CBC1" wp14:editId="05536A48">
          <wp:simplePos x="0" y="0"/>
          <wp:positionH relativeFrom="margin">
            <wp:align>center</wp:align>
          </wp:positionH>
          <wp:positionV relativeFrom="paragraph">
            <wp:posOffset>-452120</wp:posOffset>
          </wp:positionV>
          <wp:extent cx="7773035" cy="100592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035" cy="1005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D322B"/>
    <w:multiLevelType w:val="hybridMultilevel"/>
    <w:tmpl w:val="5562FFE0"/>
    <w:lvl w:ilvl="0" w:tplc="D9DA3D28">
      <w:start w:val="1"/>
      <w:numFmt w:val="decimal"/>
      <w:pStyle w:val="ScrollListNumber"/>
      <w:lvlText w:val="%1."/>
      <w:lvlJc w:val="left"/>
      <w:pPr>
        <w:ind w:left="720" w:hanging="360"/>
      </w:pPr>
      <w:rPr>
        <w:rFonts w:hint="default"/>
      </w:rPr>
    </w:lvl>
    <w:lvl w:ilvl="1" w:tplc="17624D62">
      <w:start w:val="1"/>
      <w:numFmt w:val="lowerLetter"/>
      <w:pStyle w:val="ScrollListNumber1"/>
      <w:lvlText w:val="%2."/>
      <w:lvlJc w:val="left"/>
      <w:pPr>
        <w:ind w:left="1440" w:hanging="360"/>
      </w:pPr>
    </w:lvl>
    <w:lvl w:ilvl="2" w:tplc="85D48774">
      <w:start w:val="1"/>
      <w:numFmt w:val="lowerRoman"/>
      <w:pStyle w:val="ScrollListNumber2"/>
      <w:lvlText w:val="%3."/>
      <w:lvlJc w:val="right"/>
      <w:pPr>
        <w:ind w:left="2160" w:hanging="180"/>
      </w:pPr>
    </w:lvl>
    <w:lvl w:ilvl="3" w:tplc="E92820EE">
      <w:start w:val="1"/>
      <w:numFmt w:val="decimal"/>
      <w:pStyle w:val="ScrollListNumber3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F2BC9"/>
    <w:multiLevelType w:val="hybridMultilevel"/>
    <w:tmpl w:val="65D2BD4A"/>
    <w:lvl w:ilvl="0" w:tplc="569E4562">
      <w:start w:val="1"/>
      <w:numFmt w:val="bullet"/>
      <w:pStyle w:val="ScrollList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266489C">
      <w:start w:val="1"/>
      <w:numFmt w:val="bullet"/>
      <w:pStyle w:val="ScrollListBullet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8EA83E">
      <w:start w:val="1"/>
      <w:numFmt w:val="bullet"/>
      <w:pStyle w:val="ScrollListBullet2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81366">
      <w:start w:val="1"/>
      <w:numFmt w:val="bullet"/>
      <w:pStyle w:val="ScrollListBullet3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51831">
    <w:abstractNumId w:val="1"/>
  </w:num>
  <w:num w:numId="2" w16cid:durableId="854852894">
    <w:abstractNumId w:val="1"/>
  </w:num>
  <w:num w:numId="3" w16cid:durableId="1317955955">
    <w:abstractNumId w:val="1"/>
  </w:num>
  <w:num w:numId="4" w16cid:durableId="373509972">
    <w:abstractNumId w:val="1"/>
  </w:num>
  <w:num w:numId="5" w16cid:durableId="1934823954">
    <w:abstractNumId w:val="0"/>
  </w:num>
  <w:num w:numId="6" w16cid:durableId="412776954">
    <w:abstractNumId w:val="0"/>
  </w:num>
  <w:num w:numId="7" w16cid:durableId="634146559">
    <w:abstractNumId w:val="0"/>
  </w:num>
  <w:num w:numId="8" w16cid:durableId="142136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FF3"/>
    <w:rsid w:val="00000D49"/>
    <w:rsid w:val="00001535"/>
    <w:rsid w:val="00064CF1"/>
    <w:rsid w:val="000809E9"/>
    <w:rsid w:val="000837C6"/>
    <w:rsid w:val="00083943"/>
    <w:rsid w:val="000A0F8D"/>
    <w:rsid w:val="000A6B62"/>
    <w:rsid w:val="000D5A24"/>
    <w:rsid w:val="000F1696"/>
    <w:rsid w:val="000F6E05"/>
    <w:rsid w:val="00114447"/>
    <w:rsid w:val="00165F0B"/>
    <w:rsid w:val="001D178D"/>
    <w:rsid w:val="001D7AEC"/>
    <w:rsid w:val="00226219"/>
    <w:rsid w:val="002F16DF"/>
    <w:rsid w:val="002F5BCB"/>
    <w:rsid w:val="0032704A"/>
    <w:rsid w:val="0033050F"/>
    <w:rsid w:val="003364F4"/>
    <w:rsid w:val="0035215E"/>
    <w:rsid w:val="00381ECA"/>
    <w:rsid w:val="003A7FB6"/>
    <w:rsid w:val="003C213C"/>
    <w:rsid w:val="003E0397"/>
    <w:rsid w:val="00434615"/>
    <w:rsid w:val="00457F9F"/>
    <w:rsid w:val="004668A9"/>
    <w:rsid w:val="004D75FD"/>
    <w:rsid w:val="00501860"/>
    <w:rsid w:val="00502771"/>
    <w:rsid w:val="00513F0D"/>
    <w:rsid w:val="005304C6"/>
    <w:rsid w:val="0054505F"/>
    <w:rsid w:val="00553906"/>
    <w:rsid w:val="00563ED3"/>
    <w:rsid w:val="0057399A"/>
    <w:rsid w:val="00592FAC"/>
    <w:rsid w:val="005B4B01"/>
    <w:rsid w:val="005E5378"/>
    <w:rsid w:val="005F3EC1"/>
    <w:rsid w:val="006250CA"/>
    <w:rsid w:val="0063214E"/>
    <w:rsid w:val="006379F7"/>
    <w:rsid w:val="006567FF"/>
    <w:rsid w:val="00673322"/>
    <w:rsid w:val="00684AA3"/>
    <w:rsid w:val="006C4CE4"/>
    <w:rsid w:val="006F164C"/>
    <w:rsid w:val="00700F74"/>
    <w:rsid w:val="0076372D"/>
    <w:rsid w:val="0077067E"/>
    <w:rsid w:val="0078119C"/>
    <w:rsid w:val="00791759"/>
    <w:rsid w:val="00794398"/>
    <w:rsid w:val="007A0F3B"/>
    <w:rsid w:val="007B0B20"/>
    <w:rsid w:val="0084087C"/>
    <w:rsid w:val="00874019"/>
    <w:rsid w:val="00882BE2"/>
    <w:rsid w:val="008846D3"/>
    <w:rsid w:val="008B21AA"/>
    <w:rsid w:val="008C5DD3"/>
    <w:rsid w:val="00911B72"/>
    <w:rsid w:val="00956FF3"/>
    <w:rsid w:val="00967AAB"/>
    <w:rsid w:val="00983177"/>
    <w:rsid w:val="009A524B"/>
    <w:rsid w:val="009D7D5D"/>
    <w:rsid w:val="009F38EC"/>
    <w:rsid w:val="00A20A28"/>
    <w:rsid w:val="00A45AC6"/>
    <w:rsid w:val="00A56832"/>
    <w:rsid w:val="00A77ED2"/>
    <w:rsid w:val="00AB6F1F"/>
    <w:rsid w:val="00AC44B8"/>
    <w:rsid w:val="00AD0A88"/>
    <w:rsid w:val="00AD1432"/>
    <w:rsid w:val="00AF6F00"/>
    <w:rsid w:val="00B0021A"/>
    <w:rsid w:val="00B00339"/>
    <w:rsid w:val="00B421A8"/>
    <w:rsid w:val="00B42508"/>
    <w:rsid w:val="00B80DB4"/>
    <w:rsid w:val="00B83314"/>
    <w:rsid w:val="00BA2BEC"/>
    <w:rsid w:val="00C0066A"/>
    <w:rsid w:val="00C21639"/>
    <w:rsid w:val="00C3218A"/>
    <w:rsid w:val="00C62F62"/>
    <w:rsid w:val="00C63EC7"/>
    <w:rsid w:val="00CB736A"/>
    <w:rsid w:val="00CC7D66"/>
    <w:rsid w:val="00CE2C90"/>
    <w:rsid w:val="00CE5CD2"/>
    <w:rsid w:val="00D40E84"/>
    <w:rsid w:val="00D6118D"/>
    <w:rsid w:val="00D824BE"/>
    <w:rsid w:val="00DC0599"/>
    <w:rsid w:val="00E23118"/>
    <w:rsid w:val="00E7064C"/>
    <w:rsid w:val="00E70AAC"/>
    <w:rsid w:val="00EA4397"/>
    <w:rsid w:val="00EB5281"/>
    <w:rsid w:val="00EF5DCB"/>
    <w:rsid w:val="00F0566E"/>
    <w:rsid w:val="00F27621"/>
    <w:rsid w:val="00F4368D"/>
    <w:rsid w:val="00F53250"/>
    <w:rsid w:val="00F83D73"/>
    <w:rsid w:val="00F8662F"/>
    <w:rsid w:val="00FB35D1"/>
    <w:rsid w:val="00FB59B5"/>
    <w:rsid w:val="00FD5795"/>
    <w:rsid w:val="00FE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1045A"/>
  <w15:docId w15:val="{9F1B4E6A-6F87-4325-A6A9-3F35E306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C90"/>
    <w:rPr>
      <w:rFonts w:ascii="Calibri" w:hAnsi="Calibri"/>
      <w:sz w:val="20"/>
      <w:szCs w:val="22"/>
    </w:rPr>
  </w:style>
  <w:style w:type="paragraph" w:styleId="Heading1">
    <w:name w:val="heading 1"/>
    <w:next w:val="Normal"/>
    <w:link w:val="Heading1Char"/>
    <w:autoRedefine/>
    <w:uiPriority w:val="9"/>
    <w:qFormat/>
    <w:rsid w:val="00CE2C90"/>
    <w:pPr>
      <w:keepNext/>
      <w:keepLines/>
      <w:pageBreakBefore/>
      <w:pBdr>
        <w:bottom w:val="single" w:sz="8" w:space="1" w:color="D2D2D2"/>
      </w:pBdr>
      <w:spacing w:after="120"/>
      <w:outlineLvl w:val="0"/>
    </w:pPr>
    <w:rPr>
      <w:rFonts w:ascii="Calibri" w:eastAsiaTheme="majorEastAsia" w:hAnsi="Calibri" w:cs="Arial"/>
      <w:b/>
      <w:bCs/>
      <w:color w:val="FFC942"/>
      <w:sz w:val="32"/>
      <w:szCs w:val="28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CE2C90"/>
    <w:pPr>
      <w:keepNext/>
      <w:keepLines/>
      <w:spacing w:before="360" w:after="120"/>
      <w:outlineLvl w:val="1"/>
    </w:pPr>
    <w:rPr>
      <w:rFonts w:ascii="Calibri" w:eastAsiaTheme="majorEastAsia" w:hAnsi="Calibri" w:cs="Arial"/>
      <w:b/>
      <w:bCs/>
      <w:color w:val="FFC942"/>
      <w:sz w:val="28"/>
      <w:szCs w:val="26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CE2C90"/>
    <w:pPr>
      <w:keepNext/>
      <w:keepLines/>
      <w:spacing w:before="360" w:after="120"/>
      <w:outlineLvl w:val="2"/>
    </w:pPr>
    <w:rPr>
      <w:rFonts w:ascii="Arial" w:eastAsiaTheme="majorEastAsia" w:hAnsi="Arial" w:cs="Arial"/>
      <w:bCs/>
      <w:color w:val="FFC942"/>
      <w:sz w:val="28"/>
    </w:rPr>
  </w:style>
  <w:style w:type="paragraph" w:styleId="Heading4">
    <w:name w:val="heading 4"/>
    <w:next w:val="Normal"/>
    <w:link w:val="Heading4Char"/>
    <w:autoRedefine/>
    <w:uiPriority w:val="9"/>
    <w:unhideWhenUsed/>
    <w:qFormat/>
    <w:rsid w:val="00CE2C90"/>
    <w:pPr>
      <w:keepNext/>
      <w:keepLines/>
      <w:spacing w:before="360" w:after="120"/>
      <w:outlineLvl w:val="3"/>
    </w:pPr>
    <w:rPr>
      <w:rFonts w:ascii="Arial" w:eastAsiaTheme="majorEastAsia" w:hAnsi="Arial" w:cs="Arial"/>
      <w:bCs/>
      <w:i/>
      <w:iCs/>
      <w:color w:val="FFC942"/>
      <w:szCs w:val="28"/>
    </w:rPr>
  </w:style>
  <w:style w:type="paragraph" w:styleId="Heading5">
    <w:name w:val="heading 5"/>
    <w:next w:val="Normal"/>
    <w:link w:val="Heading5Char"/>
    <w:autoRedefine/>
    <w:uiPriority w:val="9"/>
    <w:unhideWhenUsed/>
    <w:qFormat/>
    <w:rsid w:val="00CE2C90"/>
    <w:pPr>
      <w:keepNext/>
      <w:keepLines/>
      <w:spacing w:before="360" w:after="120"/>
      <w:outlineLvl w:val="4"/>
    </w:pPr>
    <w:rPr>
      <w:rFonts w:ascii="Arial" w:eastAsiaTheme="majorEastAsia" w:hAnsi="Arial" w:cs="Arial"/>
      <w:color w:val="FFC942"/>
    </w:rPr>
  </w:style>
  <w:style w:type="paragraph" w:styleId="Heading6">
    <w:name w:val="heading 6"/>
    <w:next w:val="Normal"/>
    <w:link w:val="Heading6Char"/>
    <w:autoRedefine/>
    <w:uiPriority w:val="9"/>
    <w:unhideWhenUsed/>
    <w:qFormat/>
    <w:rsid w:val="00CE2C90"/>
    <w:pPr>
      <w:keepNext/>
      <w:keepLines/>
      <w:spacing w:before="360" w:after="120"/>
      <w:outlineLvl w:val="5"/>
    </w:pPr>
    <w:rPr>
      <w:rFonts w:ascii="Arial" w:eastAsiaTheme="majorEastAsia" w:hAnsi="Arial" w:cs="Arial"/>
      <w:iCs/>
      <w:color w:val="FFC942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CE2C90"/>
    <w:pPr>
      <w:keepNext/>
      <w:keepLines/>
      <w:spacing w:before="40"/>
      <w:outlineLvl w:val="6"/>
    </w:pPr>
    <w:rPr>
      <w:rFonts w:eastAsiaTheme="majorEastAsia" w:cstheme="majorBidi"/>
      <w:i/>
      <w:iCs/>
      <w:color w:val="7F7F7F" w:themeColor="text1" w:themeTint="80"/>
      <w:szCs w:val="24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CE2C90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CE2C90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TOC">
    <w:name w:val="Heading 1 TOC"/>
    <w:basedOn w:val="Heading1"/>
    <w:autoRedefine/>
    <w:qFormat/>
    <w:rsid w:val="00CE2C90"/>
    <w:rPr>
      <w:b w:val="0"/>
      <w:bCs w:val="0"/>
    </w:rPr>
  </w:style>
  <w:style w:type="character" w:customStyle="1" w:styleId="Heading1Char">
    <w:name w:val="Heading 1 Char"/>
    <w:basedOn w:val="DefaultParagraphFont"/>
    <w:link w:val="Heading1"/>
    <w:uiPriority w:val="9"/>
    <w:rsid w:val="00CE2C90"/>
    <w:rPr>
      <w:rFonts w:ascii="Calibri" w:eastAsiaTheme="majorEastAsia" w:hAnsi="Calibri" w:cs="Arial"/>
      <w:b/>
      <w:bCs/>
      <w:color w:val="FFC942"/>
      <w:sz w:val="32"/>
      <w:szCs w:val="28"/>
    </w:rPr>
  </w:style>
  <w:style w:type="paragraph" w:customStyle="1" w:styleId="EmptyParagraph">
    <w:name w:val="EmptyParagraph"/>
    <w:basedOn w:val="Header"/>
    <w:autoRedefine/>
    <w:qFormat/>
    <w:rsid w:val="00CE2C90"/>
    <w:rPr>
      <w:rFonts w:cs="Times New Roman"/>
      <w:sz w:val="8"/>
    </w:rPr>
  </w:style>
  <w:style w:type="paragraph" w:styleId="Header">
    <w:name w:val="header"/>
    <w:basedOn w:val="Normal"/>
    <w:link w:val="HeaderChar"/>
    <w:uiPriority w:val="99"/>
    <w:unhideWhenUsed/>
    <w:rsid w:val="00CE2C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C90"/>
  </w:style>
  <w:style w:type="paragraph" w:customStyle="1" w:styleId="Copyright">
    <w:name w:val="Copyright"/>
    <w:basedOn w:val="Normal"/>
    <w:autoRedefine/>
    <w:qFormat/>
    <w:rsid w:val="00CE2C90"/>
    <w:pPr>
      <w:spacing w:before="11520"/>
      <w:jc w:val="center"/>
    </w:pPr>
    <w:rPr>
      <w:noProof/>
      <w:sz w:val="16"/>
    </w:rPr>
  </w:style>
  <w:style w:type="paragraph" w:customStyle="1" w:styleId="ScrollListBullet">
    <w:name w:val="Scroll List Bullet"/>
    <w:basedOn w:val="ListParagraph"/>
    <w:autoRedefine/>
    <w:qFormat/>
    <w:rsid w:val="00CE2C90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CE2C90"/>
    <w:pPr>
      <w:ind w:left="720"/>
      <w:contextualSpacing/>
    </w:pPr>
  </w:style>
  <w:style w:type="paragraph" w:customStyle="1" w:styleId="ScrollListBullet1">
    <w:name w:val="Scroll List Bullet 1"/>
    <w:basedOn w:val="ScrollListBullet"/>
    <w:autoRedefine/>
    <w:qFormat/>
    <w:rsid w:val="00CE2C90"/>
    <w:pPr>
      <w:numPr>
        <w:ilvl w:val="1"/>
      </w:numPr>
    </w:pPr>
  </w:style>
  <w:style w:type="paragraph" w:customStyle="1" w:styleId="ScrollListBullet2">
    <w:name w:val="Scroll List Bullet 2"/>
    <w:basedOn w:val="ScrollListBullet1"/>
    <w:autoRedefine/>
    <w:qFormat/>
    <w:rsid w:val="00CE2C90"/>
    <w:pPr>
      <w:numPr>
        <w:ilvl w:val="2"/>
      </w:numPr>
    </w:pPr>
  </w:style>
  <w:style w:type="paragraph" w:customStyle="1" w:styleId="ScrollListBullet3">
    <w:name w:val="Scroll List Bullet 3"/>
    <w:basedOn w:val="ScrollListBullet2"/>
    <w:autoRedefine/>
    <w:qFormat/>
    <w:rsid w:val="00CE2C90"/>
    <w:pPr>
      <w:numPr>
        <w:ilvl w:val="3"/>
      </w:numPr>
    </w:pPr>
  </w:style>
  <w:style w:type="paragraph" w:customStyle="1" w:styleId="ScrollListNumber">
    <w:name w:val="Scroll List Number"/>
    <w:basedOn w:val="ListParagraph"/>
    <w:autoRedefine/>
    <w:qFormat/>
    <w:rsid w:val="00CE2C90"/>
    <w:pPr>
      <w:numPr>
        <w:numId w:val="8"/>
      </w:numPr>
    </w:pPr>
  </w:style>
  <w:style w:type="paragraph" w:customStyle="1" w:styleId="ScrollListNumber1">
    <w:name w:val="Scroll List Number 1"/>
    <w:basedOn w:val="ScrollListNumber"/>
    <w:autoRedefine/>
    <w:qFormat/>
    <w:rsid w:val="00CE2C90"/>
    <w:pPr>
      <w:numPr>
        <w:ilvl w:val="1"/>
      </w:numPr>
    </w:pPr>
  </w:style>
  <w:style w:type="paragraph" w:customStyle="1" w:styleId="ScrollListNumber2">
    <w:name w:val="Scroll List Number 2"/>
    <w:basedOn w:val="ScrollListNumber"/>
    <w:autoRedefine/>
    <w:qFormat/>
    <w:rsid w:val="00CE2C90"/>
    <w:pPr>
      <w:numPr>
        <w:ilvl w:val="2"/>
      </w:numPr>
    </w:pPr>
  </w:style>
  <w:style w:type="paragraph" w:customStyle="1" w:styleId="ScrollListNumber3">
    <w:name w:val="Scroll List Number 3"/>
    <w:basedOn w:val="ScrollListNumber"/>
    <w:autoRedefine/>
    <w:qFormat/>
    <w:rsid w:val="00CE2C90"/>
    <w:pPr>
      <w:numPr>
        <w:ilvl w:val="3"/>
      </w:numPr>
    </w:pPr>
  </w:style>
  <w:style w:type="paragraph" w:customStyle="1" w:styleId="VersionNumber">
    <w:name w:val="VersionNumber"/>
    <w:basedOn w:val="Normal"/>
    <w:autoRedefine/>
    <w:qFormat/>
    <w:rsid w:val="00CE2C90"/>
    <w:pPr>
      <w:tabs>
        <w:tab w:val="left" w:pos="1800"/>
      </w:tabs>
    </w:pPr>
  </w:style>
  <w:style w:type="paragraph" w:styleId="NoSpacing">
    <w:name w:val="No Spacing"/>
    <w:autoRedefine/>
    <w:uiPriority w:val="1"/>
    <w:qFormat/>
    <w:rsid w:val="00CE2C90"/>
    <w:rPr>
      <w:rFonts w:ascii="Calibri" w:hAnsi="Calibri"/>
      <w:sz w:val="2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E2C90"/>
    <w:rPr>
      <w:rFonts w:ascii="Calibri" w:eastAsiaTheme="majorEastAsia" w:hAnsi="Calibri" w:cs="Arial"/>
      <w:b/>
      <w:bCs/>
      <w:color w:val="FFC94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2C90"/>
    <w:rPr>
      <w:rFonts w:ascii="Arial" w:eastAsiaTheme="majorEastAsia" w:hAnsi="Arial" w:cs="Arial"/>
      <w:bCs/>
      <w:color w:val="FFC942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E2C90"/>
    <w:rPr>
      <w:rFonts w:ascii="Arial" w:eastAsiaTheme="majorEastAsia" w:hAnsi="Arial" w:cs="Arial"/>
      <w:bCs/>
      <w:i/>
      <w:iCs/>
      <w:color w:val="FFC94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E2C90"/>
    <w:rPr>
      <w:rFonts w:ascii="Arial" w:eastAsiaTheme="majorEastAsia" w:hAnsi="Arial" w:cs="Arial"/>
      <w:color w:val="FFC942"/>
    </w:rPr>
  </w:style>
  <w:style w:type="character" w:customStyle="1" w:styleId="Heading6Char">
    <w:name w:val="Heading 6 Char"/>
    <w:basedOn w:val="DefaultParagraphFont"/>
    <w:link w:val="Heading6"/>
    <w:uiPriority w:val="9"/>
    <w:rsid w:val="00CE2C90"/>
    <w:rPr>
      <w:rFonts w:ascii="Arial" w:eastAsiaTheme="majorEastAsia" w:hAnsi="Arial" w:cs="Arial"/>
      <w:iCs/>
      <w:color w:val="FFC942"/>
    </w:rPr>
  </w:style>
  <w:style w:type="character" w:customStyle="1" w:styleId="Heading7Char">
    <w:name w:val="Heading 7 Char"/>
    <w:basedOn w:val="DefaultParagraphFont"/>
    <w:link w:val="Heading7"/>
    <w:uiPriority w:val="9"/>
    <w:rsid w:val="00CE2C90"/>
    <w:rPr>
      <w:rFonts w:ascii="Calibri" w:eastAsiaTheme="majorEastAsia" w:hAnsi="Calibri" w:cstheme="majorBidi"/>
      <w:i/>
      <w:iCs/>
      <w:color w:val="7F7F7F" w:themeColor="text1" w:themeTint="8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CE2C90"/>
    <w:rPr>
      <w:rFonts w:ascii="Calibri" w:eastAsiaTheme="majorEastAsia" w:hAnsi="Calibr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E2C90"/>
    <w:rPr>
      <w:rFonts w:ascii="Calibri" w:eastAsiaTheme="majorEastAsia" w:hAnsi="Calibr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E2C90"/>
    <w:pPr>
      <w:pBdr>
        <w:bottom w:val="single" w:sz="8" w:space="4" w:color="4472C4" w:themeColor="accent1"/>
      </w:pBdr>
      <w:spacing w:after="300"/>
      <w:contextualSpacing/>
    </w:pPr>
    <w:rPr>
      <w:rFonts w:eastAsiaTheme="majorEastAsia" w:cs="Arial"/>
      <w:b/>
      <w:color w:val="FFC942"/>
      <w:spacing w:val="5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E2C90"/>
    <w:rPr>
      <w:rFonts w:ascii="Calibri" w:eastAsiaTheme="majorEastAsia" w:hAnsi="Calibri" w:cs="Arial"/>
      <w:b/>
      <w:color w:val="FFC942"/>
      <w:spacing w:val="5"/>
      <w:kern w:val="28"/>
      <w:sz w:val="72"/>
      <w:szCs w:val="72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CE2C9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FFC942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C90"/>
    <w:rPr>
      <w:rFonts w:ascii="Calibri" w:hAnsi="Calibri"/>
      <w:i/>
      <w:iCs/>
      <w:color w:val="FFC942"/>
      <w:sz w:val="20"/>
    </w:rPr>
  </w:style>
  <w:style w:type="character" w:styleId="IntenseReference">
    <w:name w:val="Intense Reference"/>
    <w:basedOn w:val="DefaultParagraphFont"/>
    <w:uiPriority w:val="32"/>
    <w:qFormat/>
    <w:rsid w:val="00CE2C90"/>
    <w:rPr>
      <w:rFonts w:ascii="Calibri" w:hAnsi="Calibri"/>
      <w:b/>
      <w:bCs/>
      <w:smallCaps/>
      <w:color w:val="7F7F7F" w:themeColor="text1" w:themeTint="80"/>
      <w:spacing w:val="5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CE2C90"/>
    <w:pPr>
      <w:spacing w:after="200"/>
      <w:jc w:val="center"/>
    </w:pPr>
    <w:rPr>
      <w:b/>
      <w:bCs/>
      <w:color w:val="7F7F7F" w:themeColor="text1" w:themeTint="80"/>
      <w:sz w:val="16"/>
      <w:szCs w:val="18"/>
    </w:rPr>
  </w:style>
  <w:style w:type="table" w:customStyle="1" w:styleId="Style1">
    <w:name w:val="Style1"/>
    <w:basedOn w:val="TableNormal"/>
    <w:uiPriority w:val="99"/>
    <w:rsid w:val="0078119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56F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FF3"/>
    <w:rPr>
      <w:rFonts w:ascii="Calibri" w:hAnsi="Calibri"/>
      <w:sz w:val="2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1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Anderson, Dean</cp:lastModifiedBy>
  <cp:revision>4</cp:revision>
  <cp:lastPrinted>2025-02-03T19:22:00Z</cp:lastPrinted>
  <dcterms:created xsi:type="dcterms:W3CDTF">2025-12-29T22:17:00Z</dcterms:created>
  <dcterms:modified xsi:type="dcterms:W3CDTF">2025-12-30T16:57:00Z</dcterms:modified>
</cp:coreProperties>
</file>